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_GBK" w:cs="Times New Roman"/>
          <w:b w:val="0"/>
          <w:color w:val="auto"/>
          <w:sz w:val="44"/>
          <w:szCs w:val="44"/>
          <w:lang w:val="en-US" w:eastAsia="zh-CN"/>
        </w:rPr>
      </w:pPr>
      <w:r>
        <w:rPr>
          <w:rFonts w:hint="default" w:ascii="Times New Roman" w:hAnsi="Times New Roman" w:eastAsia="方正小标宋_GBK" w:cs="Times New Roman"/>
          <w:b w:val="0"/>
          <w:color w:val="auto"/>
          <w:sz w:val="44"/>
          <w:szCs w:val="44"/>
          <w:lang w:val="en-US" w:eastAsia="zh-CN"/>
        </w:rPr>
        <w:t>重庆市綦江区储备粮有限公司</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小标宋_GBK" w:cs="Times New Roman"/>
          <w:b w:val="0"/>
          <w:color w:val="auto"/>
          <w:sz w:val="44"/>
          <w:szCs w:val="44"/>
          <w:lang w:val="en-US" w:eastAsia="zh-CN"/>
        </w:rPr>
        <w:t>散装小麦运输服务询价函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color w:val="auto"/>
          <w:sz w:val="32"/>
          <w:szCs w:val="32"/>
          <w:lang w:eastAsia="zh-CN"/>
        </w:rPr>
      </w:pPr>
    </w:p>
    <w:p>
      <w:pPr>
        <w:pStyle w:val="2"/>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cs="Times New Roman"/>
          <w:color w:val="auto"/>
          <w:lang w:val="en-US" w:eastAsia="zh-CN"/>
        </w:rPr>
      </w:pPr>
      <w:r>
        <w:rPr>
          <w:rFonts w:hint="default" w:ascii="Times New Roman" w:hAnsi="Times New Roman" w:eastAsia="方正仿宋_GBK" w:cs="Times New Roman"/>
          <w:color w:val="auto"/>
          <w:sz w:val="32"/>
          <w:szCs w:val="32"/>
          <w:lang w:val="en-US" w:eastAsia="zh-CN"/>
        </w:rPr>
        <w:t>各相关单位：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重庆市綦江区储备粮有限公司</w:t>
      </w:r>
      <w:r>
        <w:rPr>
          <w:rFonts w:hint="default" w:ascii="Times New Roman" w:hAnsi="Times New Roman" w:eastAsia="方正仿宋_GBK" w:cs="Times New Roman"/>
          <w:color w:val="auto"/>
          <w:sz w:val="32"/>
          <w:szCs w:val="32"/>
          <w:lang w:val="en-US" w:eastAsia="zh-CN"/>
        </w:rPr>
        <w:t>计划于2024年3月</w:t>
      </w:r>
      <w:r>
        <w:rPr>
          <w:rFonts w:hint="eastAsia" w:ascii="Times New Roman" w:hAnsi="Times New Roman" w:eastAsia="方正仿宋_GBK" w:cs="Times New Roman"/>
          <w:color w:val="auto"/>
          <w:sz w:val="32"/>
          <w:szCs w:val="32"/>
          <w:lang w:val="en-US" w:eastAsia="zh-CN"/>
        </w:rPr>
        <w:t>14</w:t>
      </w:r>
      <w:r>
        <w:rPr>
          <w:rFonts w:hint="default" w:ascii="Times New Roman" w:hAnsi="Times New Roman" w:eastAsia="方正仿宋_GBK" w:cs="Times New Roman"/>
          <w:color w:val="auto"/>
          <w:sz w:val="32"/>
          <w:szCs w:val="32"/>
          <w:lang w:val="en-US" w:eastAsia="zh-CN"/>
        </w:rPr>
        <w:t>日前对公司散装小麦运输服务进行公开询价采购，欢迎有意愿的单位积极参与报价。</w:t>
      </w:r>
    </w:p>
    <w:p>
      <w:pPr>
        <w:keepNext w:val="0"/>
        <w:keepLines w:val="0"/>
        <w:pageBreakBefore w:val="0"/>
        <w:widowControl w:val="0"/>
        <w:kinsoku/>
        <w:wordWrap/>
        <w:overflowPunct/>
        <w:topLinePunct w:val="0"/>
        <w:autoSpaceDE/>
        <w:autoSpaceDN/>
        <w:bidi w:val="0"/>
        <w:snapToGrid/>
        <w:spacing w:before="0" w:beforeAutospacing="0" w:after="0" w:afterAutospacing="0" w:line="594" w:lineRule="exact"/>
        <w:ind w:firstLine="640" w:firstLineChars="200"/>
        <w:jc w:val="both"/>
        <w:textAlignment w:val="baseline"/>
        <w:rPr>
          <w:rFonts w:hint="default" w:ascii="Times New Roman" w:hAnsi="Times New Roman" w:eastAsia="方正黑体_GBK" w:cs="Times New Roman"/>
          <w:b w:val="0"/>
          <w:bCs/>
          <w:color w:val="auto"/>
          <w:sz w:val="32"/>
          <w:szCs w:val="32"/>
          <w:lang w:val="en-US" w:eastAsia="zh-CN"/>
        </w:rPr>
      </w:pPr>
      <w:r>
        <w:rPr>
          <w:rFonts w:hint="default" w:ascii="Times New Roman" w:hAnsi="Times New Roman" w:eastAsia="方正黑体_GBK" w:cs="Times New Roman"/>
          <w:b w:val="0"/>
          <w:bCs/>
          <w:color w:val="auto"/>
          <w:sz w:val="32"/>
          <w:szCs w:val="32"/>
          <w:lang w:val="en-US" w:eastAsia="zh-CN"/>
        </w:rPr>
        <w:t>一、项目名称及资金来源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1.项目名称：重庆市綦江区储备粮有限公司商品粮小麦1000吨运输服务项目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2.资金来源：企业自筹</w:t>
      </w:r>
    </w:p>
    <w:p>
      <w:pPr>
        <w:keepNext w:val="0"/>
        <w:keepLines w:val="0"/>
        <w:pageBreakBefore w:val="0"/>
        <w:widowControl w:val="0"/>
        <w:kinsoku/>
        <w:wordWrap/>
        <w:overflowPunct/>
        <w:topLinePunct w:val="0"/>
        <w:autoSpaceDE/>
        <w:autoSpaceDN/>
        <w:bidi w:val="0"/>
        <w:snapToGrid/>
        <w:spacing w:before="0" w:beforeAutospacing="0" w:after="0" w:afterAutospacing="0" w:line="594" w:lineRule="exact"/>
        <w:ind w:firstLine="640" w:firstLineChars="200"/>
        <w:jc w:val="both"/>
        <w:textAlignment w:val="baseline"/>
        <w:rPr>
          <w:rFonts w:hint="default" w:ascii="Times New Roman" w:hAnsi="Times New Roman" w:eastAsia="方正黑体_GBK" w:cs="Times New Roman"/>
          <w:b w:val="0"/>
          <w:bCs/>
          <w:color w:val="auto"/>
          <w:sz w:val="32"/>
          <w:szCs w:val="32"/>
          <w:lang w:val="en-US" w:eastAsia="zh-CN"/>
        </w:rPr>
      </w:pPr>
      <w:r>
        <w:rPr>
          <w:rFonts w:hint="default" w:ascii="Times New Roman" w:hAnsi="Times New Roman" w:eastAsia="方正黑体_GBK" w:cs="Times New Roman"/>
          <w:b w:val="0"/>
          <w:bCs/>
          <w:color w:val="auto"/>
          <w:sz w:val="32"/>
          <w:szCs w:val="32"/>
          <w:lang w:val="en-US" w:eastAsia="zh-CN"/>
        </w:rPr>
        <w:t>二、散装小麦1000吨运输服务采购内容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1.小麦运输量：</w:t>
      </w:r>
      <w:r>
        <w:rPr>
          <w:rFonts w:hint="eastAsia" w:eastAsia="方正仿宋_GBK" w:cs="Times New Roman"/>
          <w:color w:val="auto"/>
          <w:sz w:val="32"/>
          <w:szCs w:val="32"/>
          <w:lang w:val="en-US" w:eastAsia="zh-CN"/>
        </w:rPr>
        <w:t>约</w:t>
      </w:r>
      <w:r>
        <w:rPr>
          <w:rFonts w:hint="default" w:ascii="Times New Roman" w:hAnsi="Times New Roman" w:eastAsia="方正仿宋_GBK" w:cs="Times New Roman"/>
          <w:color w:val="auto"/>
          <w:sz w:val="32"/>
          <w:szCs w:val="32"/>
          <w:lang w:val="en-US" w:eastAsia="zh-CN"/>
        </w:rPr>
        <w:t>1000吨</w:t>
      </w:r>
      <w:r>
        <w:rPr>
          <w:rFonts w:hint="eastAsia" w:eastAsia="方正仿宋_GBK"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default" w:ascii="Times New Roman" w:hAnsi="Times New Roman" w:eastAsia="方正仿宋_GBK" w:cs="Times New Roman"/>
          <w:color w:val="auto"/>
          <w:sz w:val="32"/>
          <w:szCs w:val="32"/>
          <w:lang w:val="en-US" w:eastAsia="zh-CN"/>
        </w:rPr>
        <w:t>2.服务内容：散装小麦汽车运输服务，货物运输起点为重庆市上桥粮食中转库有限责任公司（位于重庆市九龙坡区白市驿镇），运输终点重庆市綦江区储备粮有限公司（位于重庆市綦江区古南街道金桥村1组68号），约90公里。</w:t>
      </w:r>
    </w:p>
    <w:p>
      <w:pPr>
        <w:keepNext w:val="0"/>
        <w:keepLines w:val="0"/>
        <w:pageBreakBefore w:val="0"/>
        <w:widowControl w:val="0"/>
        <w:kinsoku/>
        <w:wordWrap/>
        <w:overflowPunct/>
        <w:topLinePunct w:val="0"/>
        <w:bidi w:val="0"/>
        <w:snapToGrid/>
        <w:spacing w:line="500" w:lineRule="exact"/>
        <w:ind w:firstLine="640"/>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三、服务要求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1.配送车辆要求：完好、安全、可靠、无尘、无味、无污染、车厢内外无有毒有害物质，且防潮、防雨、防晒，适载散装粮食的自卸货车（带卸料口）及符合相关资质的驾驶人员运送。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2.其他要求：运输数量以重庆市綦江区储备粮有限公司实际过磅数量为准。自然运输损耗按照《国家粮食储备局运输管理规则》第八章第五十一条运输定额损耗执行（公路运输21公里以上不超过0.25%），超运输损耗由中标人负责赔偿，在中标人运输费用结算中扣除。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四、报价最高限价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最高限价60元</w:t>
      </w:r>
      <w:r>
        <w:rPr>
          <w:rFonts w:hint="eastAsia" w:ascii="Times New Roman" w:hAnsi="Times New Roman" w:eastAsia="方正仿宋_GBK" w:cs="Times New Roman"/>
          <w:color w:val="auto"/>
          <w:sz w:val="32"/>
          <w:szCs w:val="32"/>
          <w:lang w:val="en-US" w:eastAsia="zh-CN"/>
        </w:rPr>
        <w:t>/吨</w:t>
      </w:r>
      <w:r>
        <w:rPr>
          <w:rFonts w:hint="default" w:ascii="Times New Roman" w:hAnsi="Times New Roman" w:eastAsia="方正仿宋_GBK" w:cs="Times New Roman"/>
          <w:color w:val="auto"/>
          <w:sz w:val="32"/>
          <w:szCs w:val="32"/>
          <w:lang w:val="en-US" w:eastAsia="zh-CN"/>
        </w:rPr>
        <w:t>（含税）</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报价包含运输费、保险费、人工费、税费等一切与本项目有关的所有费用。</w:t>
      </w:r>
    </w:p>
    <w:p>
      <w:pPr>
        <w:keepNext w:val="0"/>
        <w:keepLines w:val="0"/>
        <w:pageBreakBefore w:val="0"/>
        <w:widowControl w:val="0"/>
        <w:kinsoku/>
        <w:wordWrap/>
        <w:overflowPunct/>
        <w:topLinePunct w:val="0"/>
        <w:autoSpaceDE/>
        <w:autoSpaceDN/>
        <w:bidi w:val="0"/>
        <w:snapToGrid/>
        <w:spacing w:before="0" w:beforeAutospacing="0" w:after="0" w:afterAutospacing="0" w:line="594" w:lineRule="exact"/>
        <w:ind w:firstLine="640" w:firstLineChars="200"/>
        <w:jc w:val="both"/>
        <w:textAlignment w:val="baseline"/>
        <w:rPr>
          <w:rFonts w:hint="default" w:ascii="Times New Roman" w:hAnsi="Times New Roman" w:eastAsia="方正黑体_GBK" w:cs="Times New Roman"/>
          <w:b w:val="0"/>
          <w:bCs/>
          <w:color w:val="auto"/>
          <w:sz w:val="32"/>
          <w:szCs w:val="32"/>
          <w:lang w:val="en-US" w:eastAsia="zh-CN"/>
        </w:rPr>
      </w:pPr>
      <w:r>
        <w:rPr>
          <w:rFonts w:hint="default" w:ascii="Times New Roman" w:hAnsi="Times New Roman" w:eastAsia="方正黑体_GBK" w:cs="Times New Roman"/>
          <w:b w:val="0"/>
          <w:bCs/>
          <w:color w:val="auto"/>
          <w:sz w:val="32"/>
          <w:szCs w:val="32"/>
          <w:lang w:val="en-US" w:eastAsia="zh-CN"/>
        </w:rPr>
        <w:t>五、报价人资质要求</w:t>
      </w:r>
    </w:p>
    <w:p>
      <w:pPr>
        <w:keepNext w:val="0"/>
        <w:keepLines w:val="0"/>
        <w:pageBreakBefore w:val="0"/>
        <w:widowControl w:val="0"/>
        <w:numPr>
          <w:ilvl w:val="0"/>
          <w:numId w:val="0"/>
        </w:numPr>
        <w:kinsoku/>
        <w:wordWrap/>
        <w:overflowPunct/>
        <w:topLinePunct w:val="0"/>
        <w:bidi w:val="0"/>
        <w:spacing w:line="595"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1.具有独立法人资格</w:t>
      </w:r>
      <w:r>
        <w:rPr>
          <w:rFonts w:hint="eastAsia" w:ascii="Times New Roman" w:hAnsi="Times New Roman" w:eastAsia="方正仿宋_GBK" w:cs="Times New Roman"/>
          <w:b w:val="0"/>
          <w:bCs/>
          <w:color w:val="auto"/>
          <w:sz w:val="32"/>
          <w:szCs w:val="32"/>
          <w:lang w:val="en-US" w:eastAsia="zh-CN"/>
        </w:rPr>
        <w:t>和</w:t>
      </w:r>
      <w:r>
        <w:rPr>
          <w:rFonts w:hint="default" w:ascii="Times New Roman" w:hAnsi="Times New Roman" w:eastAsia="方正仿宋_GBK" w:cs="Times New Roman"/>
          <w:b w:val="0"/>
          <w:bCs/>
          <w:color w:val="auto"/>
          <w:sz w:val="32"/>
          <w:szCs w:val="32"/>
          <w:lang w:val="en-US" w:eastAsia="zh-CN"/>
        </w:rPr>
        <w:t>独立承担民事责任的能力；</w:t>
      </w:r>
    </w:p>
    <w:p>
      <w:pPr>
        <w:keepNext w:val="0"/>
        <w:keepLines w:val="0"/>
        <w:pageBreakBefore w:val="0"/>
        <w:widowControl w:val="0"/>
        <w:numPr>
          <w:ilvl w:val="0"/>
          <w:numId w:val="0"/>
        </w:numPr>
        <w:kinsoku/>
        <w:wordWrap/>
        <w:overflowPunct/>
        <w:topLinePunct w:val="0"/>
        <w:bidi w:val="0"/>
        <w:spacing w:line="595"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2.具有履行合同所必需的车辆和专业驾驶人员；</w:t>
      </w:r>
    </w:p>
    <w:p>
      <w:pPr>
        <w:keepNext w:val="0"/>
        <w:keepLines w:val="0"/>
        <w:pageBreakBefore w:val="0"/>
        <w:widowControl w:val="0"/>
        <w:numPr>
          <w:ilvl w:val="0"/>
          <w:numId w:val="0"/>
        </w:numPr>
        <w:kinsoku/>
        <w:wordWrap/>
        <w:overflowPunct/>
        <w:topLinePunct w:val="0"/>
        <w:bidi w:val="0"/>
        <w:spacing w:line="595"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3.具备合法有效的《道路运输经营许可证》。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六、报价要求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1.报价不能高于最高限价，否则视为无效报价。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2.报价资料包括但不限于报价函（盖公章）、单位法人身份证复印件、单位营业执照复印件、道路运输经营许可证、联系人、联系电话等相关资质材料一套。</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七、报价资料的递交</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val="en-US" w:eastAsia="zh-CN"/>
        </w:rPr>
        <w:t>报价资料装订后装入文件袋，文件袋四角加盖公章密封后快递至</w:t>
      </w:r>
      <w:r>
        <w:rPr>
          <w:rFonts w:hint="eastAsia" w:eastAsia="方正仿宋_GBK" w:cs="Times New Roman"/>
          <w:color w:val="auto"/>
          <w:sz w:val="32"/>
          <w:szCs w:val="32"/>
          <w:lang w:val="en-US" w:eastAsia="zh-CN"/>
        </w:rPr>
        <w:t>采购人单位</w:t>
      </w:r>
      <w:r>
        <w:rPr>
          <w:rFonts w:hint="default" w:ascii="Times New Roman" w:hAnsi="Times New Roman" w:eastAsia="方正仿宋_GBK" w:cs="Times New Roman"/>
          <w:color w:val="auto"/>
          <w:sz w:val="32"/>
          <w:szCs w:val="32"/>
          <w:lang w:val="en-US" w:eastAsia="zh-CN"/>
        </w:rPr>
        <w:t>（收件人：刘老师，联系电话：023-48671970，收件地址：重庆市綦江区古南街道金桥村1组68号），亦可到</w:t>
      </w:r>
      <w:r>
        <w:rPr>
          <w:rFonts w:hint="eastAsia" w:eastAsia="方正仿宋_GBK" w:cs="Times New Roman"/>
          <w:color w:val="auto"/>
          <w:sz w:val="32"/>
          <w:szCs w:val="32"/>
          <w:lang w:val="en-US" w:eastAsia="zh-CN"/>
        </w:rPr>
        <w:t>采购人</w:t>
      </w:r>
      <w:r>
        <w:rPr>
          <w:rFonts w:hint="default" w:ascii="Times New Roman" w:hAnsi="Times New Roman" w:eastAsia="方正仿宋_GBK" w:cs="Times New Roman"/>
          <w:color w:val="auto"/>
          <w:sz w:val="32"/>
          <w:szCs w:val="32"/>
          <w:lang w:val="en-US" w:eastAsia="zh-CN"/>
        </w:rPr>
        <w:t>办公</w:t>
      </w:r>
      <w:r>
        <w:rPr>
          <w:rFonts w:hint="eastAsia" w:eastAsia="方正仿宋_GBK" w:cs="Times New Roman"/>
          <w:color w:val="auto"/>
          <w:sz w:val="32"/>
          <w:szCs w:val="32"/>
          <w:lang w:val="en-US" w:eastAsia="zh-CN"/>
        </w:rPr>
        <w:t>地点</w:t>
      </w:r>
      <w:r>
        <w:rPr>
          <w:rFonts w:hint="default" w:ascii="Times New Roman" w:hAnsi="Times New Roman" w:eastAsia="方正仿宋_GBK" w:cs="Times New Roman"/>
          <w:color w:val="auto"/>
          <w:sz w:val="32"/>
          <w:szCs w:val="32"/>
          <w:lang w:val="en-US" w:eastAsia="zh-CN"/>
        </w:rPr>
        <w:t>面交，如果报价人没有按上述规定密封，则该报价无效。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val="en-US" w:eastAsia="zh-CN"/>
        </w:rPr>
        <w:t>报价截止时间为2024年3月</w:t>
      </w:r>
      <w:r>
        <w:rPr>
          <w:rFonts w:hint="eastAsia" w:ascii="Times New Roman" w:hAnsi="Times New Roman" w:eastAsia="方正仿宋_GBK" w:cs="Times New Roman"/>
          <w:color w:val="auto"/>
          <w:sz w:val="32"/>
          <w:szCs w:val="32"/>
          <w:lang w:val="en-US" w:eastAsia="zh-CN"/>
        </w:rPr>
        <w:t>14</w:t>
      </w:r>
      <w:r>
        <w:rPr>
          <w:rFonts w:hint="default" w:ascii="Times New Roman" w:hAnsi="Times New Roman" w:eastAsia="方正仿宋_GBK" w:cs="Times New Roman"/>
          <w:color w:val="auto"/>
          <w:sz w:val="32"/>
          <w:szCs w:val="32"/>
          <w:lang w:val="en-US" w:eastAsia="zh-CN"/>
        </w:rPr>
        <w:t>日下午17:00时（若以邮寄方式报价，则以邮件寄出时间为报价资料递交时间）。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八、结果通知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eastAsia="方正仿宋_GBK" w:cs="Times New Roman"/>
          <w:color w:val="auto"/>
          <w:sz w:val="32"/>
          <w:szCs w:val="32"/>
          <w:lang w:val="en-US" w:eastAsia="zh-CN"/>
        </w:rPr>
        <w:t>采购人收到3家及以上的报价即选择符合询价函要求且报价最低的单位作为服务单位。中选结果以通知书函形式或电话告知。</w:t>
      </w:r>
      <w:r>
        <w:rPr>
          <w:rFonts w:hint="eastAsia" w:eastAsia="方正仿宋_GBK" w:cs="Times New Roman"/>
          <w:color w:val="auto"/>
          <w:sz w:val="32"/>
          <w:szCs w:val="32"/>
          <w:lang w:val="en-US" w:eastAsia="zh-CN"/>
        </w:rPr>
        <w:t>报价人</w:t>
      </w:r>
      <w:r>
        <w:rPr>
          <w:rFonts w:hint="default" w:ascii="Times New Roman" w:hAnsi="Times New Roman" w:eastAsia="方正仿宋_GBK" w:cs="Times New Roman"/>
          <w:sz w:val="32"/>
          <w:szCs w:val="32"/>
          <w:lang w:val="en-US" w:eastAsia="zh-CN"/>
        </w:rPr>
        <w:t>收到</w:t>
      </w:r>
      <w:r>
        <w:rPr>
          <w:rFonts w:hint="eastAsia" w:eastAsia="方正仿宋_GBK" w:cs="Times New Roman"/>
          <w:sz w:val="32"/>
          <w:szCs w:val="32"/>
          <w:lang w:val="en-US" w:eastAsia="zh-CN"/>
        </w:rPr>
        <w:t>中标</w:t>
      </w:r>
      <w:r>
        <w:rPr>
          <w:rFonts w:hint="default" w:ascii="Times New Roman" w:hAnsi="Times New Roman" w:eastAsia="方正仿宋_GBK" w:cs="Times New Roman"/>
          <w:sz w:val="32"/>
          <w:szCs w:val="32"/>
          <w:lang w:val="en-US" w:eastAsia="zh-CN"/>
        </w:rPr>
        <w:t>通知</w:t>
      </w:r>
      <w:r>
        <w:rPr>
          <w:rFonts w:hint="default" w:ascii="Times New Roman" w:hAnsi="Times New Roman" w:eastAsia="方正仿宋_GBK" w:cs="Times New Roman"/>
          <w:color w:val="auto"/>
          <w:sz w:val="32"/>
          <w:szCs w:val="32"/>
          <w:lang w:val="en-US" w:eastAsia="zh-CN"/>
        </w:rPr>
        <w:t>，</w:t>
      </w:r>
      <w:r>
        <w:rPr>
          <w:rFonts w:hint="eastAsia" w:eastAsia="方正仿宋_GBK" w:cs="Times New Roman"/>
          <w:color w:val="auto"/>
          <w:sz w:val="32"/>
          <w:szCs w:val="32"/>
          <w:lang w:val="en-US" w:eastAsia="zh-CN"/>
        </w:rPr>
        <w:t>提交履约担</w:t>
      </w:r>
      <w:bookmarkStart w:id="0" w:name="_GoBack"/>
      <w:bookmarkEnd w:id="0"/>
      <w:r>
        <w:rPr>
          <w:rFonts w:hint="eastAsia" w:eastAsia="方正仿宋_GBK" w:cs="Times New Roman"/>
          <w:color w:val="auto"/>
          <w:sz w:val="32"/>
          <w:szCs w:val="32"/>
          <w:lang w:val="en-US" w:eastAsia="zh-CN"/>
        </w:rPr>
        <w:t>保后</w:t>
      </w:r>
      <w:r>
        <w:rPr>
          <w:rFonts w:hint="default" w:ascii="Times New Roman" w:hAnsi="Times New Roman" w:eastAsia="方正仿宋_GBK" w:cs="Times New Roman"/>
          <w:sz w:val="32"/>
          <w:szCs w:val="32"/>
          <w:lang w:val="en-US" w:eastAsia="zh-CN"/>
        </w:rPr>
        <w:t>与</w:t>
      </w:r>
      <w:r>
        <w:rPr>
          <w:rFonts w:hint="eastAsia" w:eastAsia="方正仿宋_GBK" w:cs="Times New Roman"/>
          <w:sz w:val="32"/>
          <w:szCs w:val="32"/>
          <w:lang w:val="en-US" w:eastAsia="zh-CN"/>
        </w:rPr>
        <w:t>采购人</w:t>
      </w:r>
      <w:r>
        <w:rPr>
          <w:rFonts w:hint="default" w:ascii="Times New Roman" w:hAnsi="Times New Roman" w:eastAsia="方正仿宋_GBK" w:cs="Times New Roman"/>
          <w:sz w:val="32"/>
          <w:szCs w:val="32"/>
          <w:lang w:val="en-US" w:eastAsia="zh-CN"/>
        </w:rPr>
        <w:t>签订合同。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九、发布公告的媒介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本次询价采购公告在重庆国际投资咨询集团有限公司官网（www.cqiic.com）发布。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十</w:t>
      </w:r>
      <w:r>
        <w:rPr>
          <w:rFonts w:hint="default" w:ascii="Times New Roman" w:hAnsi="Times New Roman" w:eastAsia="方正黑体_GBK" w:cs="Times New Roman"/>
          <w:color w:val="auto"/>
          <w:sz w:val="32"/>
          <w:szCs w:val="32"/>
        </w:rPr>
        <w:t>、</w:t>
      </w:r>
      <w:r>
        <w:rPr>
          <w:rFonts w:hint="default" w:ascii="Times New Roman" w:hAnsi="Times New Roman" w:eastAsia="方正黑体_GBK" w:cs="Times New Roman"/>
          <w:color w:val="auto"/>
          <w:sz w:val="32"/>
          <w:szCs w:val="32"/>
          <w:lang w:val="en-US" w:eastAsia="zh-CN"/>
        </w:rPr>
        <w:t>联系方式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采购单位：重庆市綦江区储备粮有限公司</w:t>
      </w:r>
    </w:p>
    <w:p>
      <w:pPr>
        <w:pStyle w:val="2"/>
        <w:keepNext w:val="0"/>
        <w:keepLines w:val="0"/>
        <w:pageBreakBefore w:val="0"/>
        <w:widowControl w:val="0"/>
        <w:kinsoku/>
        <w:wordWrap/>
        <w:overflowPunct/>
        <w:topLinePunct w:val="0"/>
        <w:bidi w:val="0"/>
        <w:snapToGrid/>
        <w:spacing w:line="500" w:lineRule="exact"/>
        <w:ind w:firstLine="64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地址：重庆市綦江区古南街道金桥村1组68号</w:t>
      </w:r>
    </w:p>
    <w:p>
      <w:pPr>
        <w:pStyle w:val="2"/>
        <w:keepNext w:val="0"/>
        <w:keepLines w:val="0"/>
        <w:pageBreakBefore w:val="0"/>
        <w:widowControl w:val="0"/>
        <w:kinsoku/>
        <w:wordWrap/>
        <w:overflowPunct/>
        <w:topLinePunct w:val="0"/>
        <w:bidi w:val="0"/>
        <w:snapToGrid/>
        <w:spacing w:line="500" w:lineRule="exact"/>
        <w:ind w:firstLine="64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联系人：刘老师      电话：023-48671970</w:t>
      </w:r>
    </w:p>
    <w:p>
      <w:pPr>
        <w:pStyle w:val="2"/>
        <w:keepNext w:val="0"/>
        <w:keepLines w:val="0"/>
        <w:pageBreakBefore w:val="0"/>
        <w:widowControl w:val="0"/>
        <w:kinsoku/>
        <w:wordWrap/>
        <w:overflowPunct/>
        <w:topLinePunct w:val="0"/>
        <w:bidi w:val="0"/>
        <w:snapToGrid/>
        <w:spacing w:line="500" w:lineRule="exact"/>
        <w:ind w:firstLine="64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监督人：罗老师      电话：18523373023</w:t>
      </w:r>
    </w:p>
    <w:p>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附件：报价函</w:t>
      </w:r>
    </w:p>
    <w:p>
      <w:pPr>
        <w:keepNext w:val="0"/>
        <w:keepLines w:val="0"/>
        <w:pageBreakBefore w:val="0"/>
        <w:widowControl w:val="0"/>
        <w:kinsoku/>
        <w:wordWrap/>
        <w:overflowPunct/>
        <w:topLinePunct w:val="0"/>
        <w:autoSpaceDE/>
        <w:autoSpaceDN/>
        <w:bidi w:val="0"/>
        <w:adjustRightInd/>
        <w:snapToGrid/>
        <w:spacing w:line="500" w:lineRule="exact"/>
        <w:ind w:firstLine="1600" w:firstLineChars="5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color w:val="auto"/>
          <w:sz w:val="32"/>
          <w:szCs w:val="32"/>
          <w:lang w:val="en-US" w:eastAsia="zh-CN"/>
        </w:rPr>
      </w:pP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重庆市綦江区储备粮有限公司</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2024年3月</w:t>
      </w:r>
      <w:r>
        <w:rPr>
          <w:rFonts w:hint="eastAsia" w:ascii="Times New Roman" w:hAnsi="Times New Roman" w:eastAsia="方正仿宋_GBK" w:cs="Times New Roman"/>
          <w:color w:val="auto"/>
          <w:sz w:val="32"/>
          <w:szCs w:val="32"/>
          <w:lang w:val="en-US" w:eastAsia="zh-CN"/>
        </w:rPr>
        <w:t>11</w:t>
      </w:r>
      <w:r>
        <w:rPr>
          <w:rFonts w:hint="default" w:ascii="Times New Roman" w:hAnsi="Times New Roman" w:eastAsia="方正仿宋_GBK" w:cs="Times New Roman"/>
          <w:color w:val="auto"/>
          <w:sz w:val="32"/>
          <w:szCs w:val="32"/>
          <w:lang w:val="en-US" w:eastAsia="zh-CN"/>
        </w:rPr>
        <w:t>日</w:t>
      </w:r>
    </w:p>
    <w:p>
      <w:pPr>
        <w:pStyle w:val="2"/>
        <w:rPr>
          <w:rFonts w:hint="default" w:ascii="Times New Roman" w:hAnsi="Times New Roman" w:eastAsia="方正仿宋_GBK" w:cs="Times New Roman"/>
          <w:color w:val="auto"/>
          <w:sz w:val="32"/>
          <w:szCs w:val="32"/>
          <w:lang w:val="en-US" w:eastAsia="zh-CN"/>
        </w:rPr>
      </w:pPr>
    </w:p>
    <w:p>
      <w:pPr>
        <w:rPr>
          <w:rFonts w:hint="default" w:ascii="Times New Roman" w:hAnsi="Times New Roman" w:eastAsia="方正仿宋_GBK" w:cs="Times New Roman"/>
          <w:color w:val="auto"/>
          <w:sz w:val="32"/>
          <w:szCs w:val="32"/>
          <w:lang w:val="en-US" w:eastAsia="zh-CN"/>
        </w:rPr>
      </w:pPr>
    </w:p>
    <w:p>
      <w:pPr>
        <w:pStyle w:val="2"/>
        <w:rPr>
          <w:rFonts w:hint="default" w:ascii="Times New Roman" w:hAnsi="Times New Roman" w:eastAsia="方正仿宋_GBK" w:cs="Times New Roman"/>
          <w:color w:val="auto"/>
          <w:sz w:val="32"/>
          <w:szCs w:val="32"/>
          <w:lang w:val="en-US" w:eastAsia="zh-CN"/>
        </w:rPr>
      </w:pPr>
    </w:p>
    <w:p>
      <w:pPr>
        <w:rPr>
          <w:rFonts w:hint="default" w:ascii="Times New Roman" w:hAnsi="Times New Roman" w:eastAsia="方正仿宋_GBK" w:cs="Times New Roman"/>
          <w:color w:val="auto"/>
          <w:sz w:val="32"/>
          <w:szCs w:val="32"/>
          <w:lang w:val="en-US" w:eastAsia="zh-CN"/>
        </w:rPr>
      </w:pPr>
    </w:p>
    <w:p>
      <w:pPr>
        <w:pStyle w:val="2"/>
        <w:rPr>
          <w:rFonts w:hint="default" w:ascii="Times New Roman" w:hAnsi="Times New Roman" w:eastAsia="方正仿宋_GBK" w:cs="Times New Roman"/>
          <w:color w:val="auto"/>
          <w:sz w:val="32"/>
          <w:szCs w:val="32"/>
          <w:lang w:val="en-US" w:eastAsia="zh-CN"/>
        </w:rPr>
      </w:pPr>
    </w:p>
    <w:p>
      <w:pPr>
        <w:rPr>
          <w:rFonts w:hint="default" w:ascii="Times New Roman" w:hAnsi="Times New Roman" w:eastAsia="方正仿宋_GBK" w:cs="Times New Roman"/>
          <w:color w:val="auto"/>
          <w:sz w:val="32"/>
          <w:szCs w:val="32"/>
          <w:lang w:val="en-US" w:eastAsia="zh-CN"/>
        </w:rPr>
      </w:pPr>
    </w:p>
    <w:p>
      <w:pPr>
        <w:pStyle w:val="2"/>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lang w:val="en-US" w:eastAsia="zh-CN"/>
        </w:rPr>
      </w:pPr>
      <w:r>
        <w:rPr>
          <w:rFonts w:hint="default" w:ascii="Times New Roman" w:hAnsi="Times New Roman" w:eastAsia="方正仿宋_GBK" w:cs="Times New Roman"/>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重庆市綦江区储备粮有限公司</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小标宋_GBK" w:cs="Times New Roman"/>
          <w:b w:val="0"/>
          <w:color w:val="auto"/>
          <w:sz w:val="44"/>
          <w:szCs w:val="44"/>
          <w:lang w:val="en-US" w:eastAsia="zh-CN"/>
        </w:rPr>
        <w:t>散装小麦运输服务</w:t>
      </w:r>
      <w:r>
        <w:rPr>
          <w:rFonts w:hint="default" w:ascii="Times New Roman" w:hAnsi="Times New Roman" w:eastAsia="方正小标宋_GBK" w:cs="Times New Roman"/>
          <w:sz w:val="44"/>
          <w:szCs w:val="44"/>
          <w:lang w:val="en-US" w:eastAsia="zh-CN"/>
        </w:rPr>
        <w:t>报价函</w:t>
      </w:r>
      <w:r>
        <w:rPr>
          <w:rFonts w:hint="default" w:ascii="Times New Roman" w:hAnsi="Times New Roman" w:eastAsia="方正小标宋_GBK" w:cs="Times New Roman"/>
          <w:sz w:val="44"/>
          <w:szCs w:val="44"/>
          <w:lang w:eastAsia="zh-CN"/>
        </w:rPr>
        <w:br w:type="textWrapping"/>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致：重庆市綦江区储备粮有限公司</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贵单位询价文件收悉，我们经详细审阅和研究，现决定参加报价。</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我方已仔细研究了比选文件的全部内容，愿意</w:t>
      </w:r>
      <w:r>
        <w:rPr>
          <w:rFonts w:hint="default" w:ascii="Times New Roman" w:hAnsi="Times New Roman" w:eastAsia="方正仿宋_GBK" w:cs="Times New Roman"/>
          <w:sz w:val="32"/>
          <w:szCs w:val="32"/>
          <w:u w:val="single"/>
          <w:lang w:val="en-US" w:eastAsia="zh-CN"/>
        </w:rPr>
        <w:t>以人民币￥       元</w:t>
      </w:r>
      <w:r>
        <w:rPr>
          <w:rFonts w:hint="eastAsia" w:ascii="Times New Roman" w:hAnsi="Times New Roman" w:eastAsia="方正仿宋_GBK" w:cs="Times New Roman"/>
          <w:sz w:val="32"/>
          <w:szCs w:val="32"/>
          <w:u w:val="single"/>
          <w:lang w:val="en-US" w:eastAsia="zh-CN"/>
        </w:rPr>
        <w:t>/吨</w:t>
      </w:r>
      <w:r>
        <w:rPr>
          <w:rFonts w:hint="default" w:ascii="Times New Roman" w:hAnsi="Times New Roman" w:eastAsia="方正仿宋_GBK" w:cs="Times New Roman"/>
          <w:sz w:val="32"/>
          <w:szCs w:val="32"/>
          <w:u w:val="single"/>
          <w:lang w:val="en-US" w:eastAsia="zh-CN"/>
        </w:rPr>
        <w:t>（大写：     ）</w:t>
      </w:r>
      <w:r>
        <w:rPr>
          <w:rFonts w:hint="default" w:ascii="Times New Roman" w:hAnsi="Times New Roman" w:eastAsia="方正仿宋_GBK" w:cs="Times New Roman"/>
          <w:sz w:val="32"/>
          <w:szCs w:val="32"/>
          <w:lang w:val="en-US" w:eastAsia="zh-CN"/>
        </w:rPr>
        <w:t>进行报价。按合同约定按时、按质完成工作。</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如我方中选：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（1）我方承诺在收到中标通知</w:t>
      </w:r>
      <w:r>
        <w:rPr>
          <w:rFonts w:hint="default" w:ascii="Times New Roman" w:hAnsi="Times New Roman" w:eastAsia="方正仿宋_GBK" w:cs="Times New Roman"/>
          <w:color w:val="auto"/>
          <w:sz w:val="32"/>
          <w:szCs w:val="32"/>
          <w:lang w:val="en-US" w:eastAsia="zh-CN"/>
        </w:rPr>
        <w:t>3天内，</w:t>
      </w:r>
      <w:r>
        <w:rPr>
          <w:rFonts w:hint="default" w:ascii="Times New Roman" w:hAnsi="Times New Roman" w:eastAsia="方正仿宋_GBK" w:cs="Times New Roman"/>
          <w:sz w:val="32"/>
          <w:szCs w:val="32"/>
          <w:lang w:val="en-US" w:eastAsia="zh-CN"/>
        </w:rPr>
        <w:t>与贵方签订合同。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（2）我方承诺在合同约定的期限内高质量地完成合同内容。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 我方已详细审查询价函的全部条款，完全理解并接受询价函的各项规定和要求。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 同意向贵方提供贵方可能要求的与报价有关的任何证据或资料。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 同意贵方的成交原则和成交办法。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 我方决不提供虚假材料谋取成交、决不采取不正当手段诋毁、排挤其他供应商、决不与采购人、其他供应商恶意串通、决不向采购人和评委进行商业贿赂、决不在采购过程中与采购人进行协商谈判、决不拒绝有关部门监督检查或提供虚假情况，如有违反，无条件接受贵方及相关管理部门的处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联系人：</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电  话：</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94" w:lineRule="exact"/>
        <w:ind w:firstLine="3520" w:firstLineChars="11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报价单位（盖章）：</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righ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年     月    日</w:t>
      </w:r>
    </w:p>
    <w:p>
      <w:pPr>
        <w:pStyle w:val="7"/>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pStyle w:val="7"/>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pStyle w:val="7"/>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pStyle w:val="7"/>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pStyle w:val="7"/>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sectPr>
      <w:footerReference r:id="rId3" w:type="default"/>
      <w:pgSz w:w="11906" w:h="16838"/>
      <w:pgMar w:top="1984" w:right="1446" w:bottom="1644" w:left="1446"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885C8F"/>
    <w:multiLevelType w:val="singleLevel"/>
    <w:tmpl w:val="BA885C8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3YjE5YmU0YWJkZWVkMWJmNjE0MGMxYjZiN2Q5M2UifQ=="/>
    <w:docVar w:name="KSO_WPS_MARK_KEY" w:val="64c9bad6-d1da-4b61-a200-258d1498d20e"/>
  </w:docVars>
  <w:rsids>
    <w:rsidRoot w:val="00000000"/>
    <w:rsid w:val="08297076"/>
    <w:rsid w:val="0C46442F"/>
    <w:rsid w:val="15A46A50"/>
    <w:rsid w:val="25EE2DC2"/>
    <w:rsid w:val="3E243381"/>
    <w:rsid w:val="3FD83EE3"/>
    <w:rsid w:val="4742437E"/>
    <w:rsid w:val="62136751"/>
    <w:rsid w:val="70F75E62"/>
    <w:rsid w:val="74712BF0"/>
    <w:rsid w:val="79527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hint="eastAsia" w:ascii="方正黑体_GBK" w:hAnsi="方正黑体_GBK" w:eastAsia="方正黑体_GBK" w:cs="Times New Roman"/>
      <w:color w:val="000000"/>
      <w:sz w:val="24"/>
      <w:szCs w:val="22"/>
      <w:lang w:val="en-US" w:eastAsia="zh-CN" w:bidi="ar-SA"/>
    </w:rPr>
  </w:style>
  <w:style w:type="paragraph" w:styleId="4">
    <w:name w:val="Body Text"/>
    <w:basedOn w:val="1"/>
    <w:qFormat/>
    <w:uiPriority w:val="0"/>
    <w:pPr>
      <w:spacing w:line="600" w:lineRule="exact"/>
    </w:pPr>
    <w:rPr>
      <w:rFonts w:ascii="仿宋_GB231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1460</Words>
  <Characters>1556</Characters>
  <Lines>0</Lines>
  <Paragraphs>0</Paragraphs>
  <TotalTime>16</TotalTime>
  <ScaleCrop>false</ScaleCrop>
  <LinksUpToDate>false</LinksUpToDate>
  <CharactersWithSpaces>1727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2023-07-20T02:58:00Z</dcterms:created>
  <dc:creator>Administrator</dc:creator>
  <cp:lastModifiedBy>何雨洁</cp:lastModifiedBy>
  <cp:lastPrinted>2024-03-11T06:36:11Z</cp:lastPrinted>
  <dcterms:modified xsi:type="dcterms:W3CDTF">2024-03-11T06:49:30Z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F511F758873746F996512ECA3246A477</vt:lpwstr>
  </property>
</Properties>
</file>